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4E84" w14:textId="1F111B1A" w:rsidR="00DD49AB" w:rsidRDefault="00DD49AB" w:rsidP="00912EEA">
      <w:pPr>
        <w:rPr>
          <w:rFonts w:ascii="Calibri" w:hAnsi="Calibri" w:cs="Calibri"/>
          <w:b/>
          <w:sz w:val="28"/>
          <w:lang w:val="cs-CZ"/>
        </w:rPr>
      </w:pPr>
    </w:p>
    <w:p w14:paraId="6E4987FD" w14:textId="15F2E30F" w:rsidR="00912EEA" w:rsidRDefault="00912EEA" w:rsidP="00DD49AB">
      <w:pPr>
        <w:ind w:left="1416"/>
        <w:rPr>
          <w:rFonts w:ascii="Calibri" w:hAnsi="Calibri" w:cs="Calibri"/>
          <w:b/>
          <w:sz w:val="28"/>
          <w:lang w:val="cs-CZ"/>
        </w:rPr>
      </w:pPr>
    </w:p>
    <w:tbl>
      <w:tblPr>
        <w:tblW w:w="3543" w:type="dxa"/>
        <w:tblInd w:w="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912EEA" w:rsidRPr="007927C7" w14:paraId="38070015" w14:textId="77777777" w:rsidTr="00205331">
        <w:tc>
          <w:tcPr>
            <w:tcW w:w="3543" w:type="dxa"/>
            <w:vAlign w:val="bottom"/>
          </w:tcPr>
          <w:p w14:paraId="11EC79BD" w14:textId="77777777" w:rsidR="00912EEA" w:rsidRPr="007927C7" w:rsidRDefault="00912EEA" w:rsidP="00205331">
            <w:pPr>
              <w:spacing w:line="360" w:lineRule="auto"/>
              <w:rPr>
                <w:rFonts w:ascii="Calibri" w:hAnsi="Calibri" w:cs="Calibri"/>
                <w:b/>
                <w:sz w:val="24"/>
                <w:lang w:val="cs-CZ"/>
              </w:rPr>
            </w:pPr>
            <w:r w:rsidRPr="007927C7">
              <w:rPr>
                <w:rFonts w:ascii="Calibri" w:hAnsi="Calibri" w:cs="Calibri"/>
                <w:b/>
                <w:sz w:val="24"/>
                <w:lang w:val="cs-CZ"/>
              </w:rPr>
              <w:t xml:space="preserve">Městský úřad v </w:t>
            </w:r>
            <w:r>
              <w:rPr>
                <w:rFonts w:ascii="Calibri" w:hAnsi="Calibri" w:cs="Calibri"/>
                <w:b/>
                <w:sz w:val="24"/>
                <w:lang w:val="cs-CZ"/>
              </w:rPr>
              <w:t>Ostrově</w:t>
            </w:r>
          </w:p>
        </w:tc>
      </w:tr>
      <w:tr w:rsidR="00912EEA" w:rsidRPr="007927C7" w14:paraId="76FCDF23" w14:textId="77777777" w:rsidTr="00205331">
        <w:tc>
          <w:tcPr>
            <w:tcW w:w="3543" w:type="dxa"/>
            <w:vAlign w:val="bottom"/>
          </w:tcPr>
          <w:p w14:paraId="7F9AF6D9" w14:textId="77777777" w:rsidR="00912EEA" w:rsidRPr="007927C7" w:rsidRDefault="00912EEA" w:rsidP="00205331">
            <w:pPr>
              <w:spacing w:line="360" w:lineRule="auto"/>
              <w:rPr>
                <w:rFonts w:ascii="Calibri" w:hAnsi="Calibri" w:cs="Calibri"/>
                <w:b/>
                <w:sz w:val="24"/>
                <w:lang w:val="cs-CZ"/>
              </w:rPr>
            </w:pPr>
          </w:p>
        </w:tc>
      </w:tr>
      <w:tr w:rsidR="00912EEA" w:rsidRPr="007927C7" w14:paraId="206CD193" w14:textId="77777777" w:rsidTr="00205331">
        <w:tc>
          <w:tcPr>
            <w:tcW w:w="3543" w:type="dxa"/>
            <w:vAlign w:val="bottom"/>
          </w:tcPr>
          <w:p w14:paraId="5E0928BD" w14:textId="77777777" w:rsidR="00912EEA" w:rsidRPr="007927C7" w:rsidRDefault="00912EEA" w:rsidP="00205331">
            <w:pPr>
              <w:spacing w:line="360" w:lineRule="auto"/>
              <w:rPr>
                <w:rFonts w:ascii="Calibri" w:hAnsi="Calibri" w:cs="Calibri"/>
                <w:sz w:val="24"/>
                <w:lang w:val="cs-CZ"/>
              </w:rPr>
            </w:pPr>
          </w:p>
        </w:tc>
      </w:tr>
      <w:tr w:rsidR="00912EEA" w:rsidRPr="007927C7" w14:paraId="5AA942F3" w14:textId="77777777" w:rsidTr="00205331">
        <w:tc>
          <w:tcPr>
            <w:tcW w:w="3543" w:type="dxa"/>
            <w:vAlign w:val="bottom"/>
          </w:tcPr>
          <w:p w14:paraId="09B0B1FF" w14:textId="77777777" w:rsidR="00912EEA" w:rsidRPr="007927C7" w:rsidRDefault="00912EEA" w:rsidP="00205331">
            <w:pPr>
              <w:spacing w:line="360" w:lineRule="auto"/>
              <w:rPr>
                <w:rFonts w:ascii="Calibri" w:hAnsi="Calibri" w:cs="Calibri"/>
                <w:b/>
                <w:sz w:val="24"/>
                <w:lang w:val="cs-CZ"/>
              </w:rPr>
            </w:pPr>
          </w:p>
        </w:tc>
      </w:tr>
    </w:tbl>
    <w:p w14:paraId="21FD6A87" w14:textId="77777777" w:rsidR="00912EEA" w:rsidRPr="007927C7" w:rsidRDefault="00912EEA" w:rsidP="00DD49AB">
      <w:pPr>
        <w:ind w:left="1416"/>
        <w:rPr>
          <w:rFonts w:ascii="Calibri" w:hAnsi="Calibri" w:cs="Calibri"/>
          <w:b/>
          <w:sz w:val="28"/>
          <w:lang w:val="cs-CZ"/>
        </w:rPr>
      </w:pPr>
    </w:p>
    <w:p w14:paraId="5947C8D3" w14:textId="0530AE0D" w:rsidR="00DD49AB" w:rsidRPr="007927C7" w:rsidRDefault="00DD49AB" w:rsidP="00DD49AB">
      <w:pPr>
        <w:jc w:val="right"/>
        <w:rPr>
          <w:rFonts w:ascii="Calibri" w:hAnsi="Calibri" w:cs="Calibri"/>
          <w:lang w:val="cs-CZ"/>
        </w:rPr>
      </w:pPr>
      <w:bookmarkStart w:id="0" w:name="_Hlk44046611"/>
      <w:r>
        <w:rPr>
          <w:rFonts w:ascii="Calibri" w:hAnsi="Calibri" w:cs="Calibri"/>
          <w:lang w:val="cs-CZ"/>
        </w:rPr>
        <w:t>31</w:t>
      </w:r>
      <w:r w:rsidRPr="007927C7">
        <w:rPr>
          <w:rFonts w:ascii="Calibri" w:hAnsi="Calibri" w:cs="Calibri"/>
          <w:lang w:val="cs-CZ"/>
        </w:rPr>
        <w:t>.1</w:t>
      </w:r>
      <w:r>
        <w:rPr>
          <w:rFonts w:ascii="Calibri" w:hAnsi="Calibri" w:cs="Calibri"/>
          <w:lang w:val="cs-CZ"/>
        </w:rPr>
        <w:t>0</w:t>
      </w:r>
      <w:r w:rsidRPr="007927C7">
        <w:rPr>
          <w:rFonts w:ascii="Calibri" w:hAnsi="Calibri" w:cs="Calibri"/>
          <w:lang w:val="cs-CZ"/>
        </w:rPr>
        <w:t>.202</w:t>
      </w:r>
      <w:bookmarkEnd w:id="0"/>
      <w:r>
        <w:rPr>
          <w:rFonts w:ascii="Calibri" w:hAnsi="Calibri" w:cs="Calibri"/>
          <w:lang w:val="cs-CZ"/>
        </w:rPr>
        <w:t>2</w:t>
      </w:r>
    </w:p>
    <w:p w14:paraId="0E1F0009" w14:textId="565111EA" w:rsidR="00FD2664" w:rsidRPr="00E16C7C" w:rsidRDefault="00FD2664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9CBF6AE" w14:textId="77777777" w:rsidR="00480997" w:rsidRPr="00E16C7C" w:rsidRDefault="00480997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  <w:r w:rsidRPr="00E16C7C">
        <w:rPr>
          <w:rFonts w:ascii="Calibri" w:hAnsi="Calibri"/>
          <w:b/>
          <w:sz w:val="22"/>
          <w:szCs w:val="22"/>
          <w:lang w:val="cs-CZ"/>
        </w:rPr>
        <w:t>Věc:</w:t>
      </w:r>
      <w:r w:rsidRPr="00E16C7C">
        <w:rPr>
          <w:rFonts w:ascii="Calibri" w:hAnsi="Calibri"/>
          <w:b/>
          <w:sz w:val="22"/>
          <w:szCs w:val="22"/>
          <w:lang w:val="cs-CZ"/>
        </w:rPr>
        <w:tab/>
      </w:r>
      <w:r w:rsidR="00911579" w:rsidRPr="00E16C7C">
        <w:rPr>
          <w:rFonts w:ascii="Calibri" w:hAnsi="Calibri"/>
          <w:b/>
          <w:sz w:val="22"/>
          <w:szCs w:val="22"/>
          <w:lang w:val="cs-CZ"/>
        </w:rPr>
        <w:t>Ž</w:t>
      </w:r>
      <w:r w:rsidRPr="00E16C7C">
        <w:rPr>
          <w:rFonts w:ascii="Calibri" w:hAnsi="Calibri"/>
          <w:b/>
          <w:sz w:val="22"/>
          <w:szCs w:val="22"/>
          <w:lang w:val="cs-CZ"/>
        </w:rPr>
        <w:t xml:space="preserve">ádost o udělení souhlasu k upuštění od odděleného shromažďování odpadů </w:t>
      </w:r>
    </w:p>
    <w:p w14:paraId="0A268371" w14:textId="77777777" w:rsidR="00912EEA" w:rsidRDefault="00912EEA" w:rsidP="009D5051">
      <w:pPr>
        <w:spacing w:after="120"/>
        <w:rPr>
          <w:rFonts w:ascii="Calibri" w:hAnsi="Calibri"/>
          <w:sz w:val="22"/>
          <w:szCs w:val="22"/>
          <w:lang w:val="cs-CZ"/>
        </w:rPr>
      </w:pPr>
    </w:p>
    <w:p w14:paraId="3B96AC43" w14:textId="5EEECC75" w:rsidR="00480997" w:rsidRPr="00E16C7C" w:rsidRDefault="00480997" w:rsidP="009D5051">
      <w:pPr>
        <w:spacing w:after="120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Vážení,</w:t>
      </w:r>
    </w:p>
    <w:p w14:paraId="3223DAC8" w14:textId="77777777" w:rsidR="00F67870" w:rsidRPr="00E16C7C" w:rsidRDefault="00EB23F2" w:rsidP="009D5051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na základě legislativních změn, zejména s ohledem na § 62 odst. 1 zákona č. 541/2020 Sb. o odpadech</w:t>
      </w:r>
      <w:r w:rsidR="00F77925" w:rsidRPr="00E16C7C">
        <w:rPr>
          <w:rFonts w:ascii="Calibri" w:hAnsi="Calibri"/>
          <w:sz w:val="22"/>
          <w:szCs w:val="22"/>
          <w:lang w:val="cs-CZ"/>
        </w:rPr>
        <w:t xml:space="preserve">, žádáme o souhlas k upuštění od odděleného shromažďování odpadů podle § 30 odst. 2 zákona č. 541/2020 Sb. </w:t>
      </w:r>
      <w:r w:rsidR="003F799D" w:rsidRPr="00E16C7C">
        <w:rPr>
          <w:rFonts w:ascii="Calibri" w:hAnsi="Calibri"/>
          <w:sz w:val="22"/>
          <w:szCs w:val="22"/>
          <w:lang w:val="cs-CZ"/>
        </w:rPr>
        <w:t>Pro všechny odpady uvedené v této žádosti je splněna podmínka</w:t>
      </w:r>
      <w:r w:rsidR="00F67870" w:rsidRPr="00E16C7C">
        <w:rPr>
          <w:rFonts w:ascii="Calibri" w:hAnsi="Calibri"/>
          <w:sz w:val="22"/>
          <w:szCs w:val="22"/>
          <w:lang w:val="cs-CZ"/>
        </w:rPr>
        <w:t>:</w:t>
      </w:r>
    </w:p>
    <w:p w14:paraId="248CF6B6" w14:textId="77777777" w:rsidR="00480997" w:rsidRPr="00E16C7C" w:rsidRDefault="00F67870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"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>Neoddělené soustřeďování odpadů lze povolit pouze,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 xml:space="preserve"> vzhledem k následnému způsobu využití nebo odstranění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odpadů není třídění nebo oddělené soustřeďování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nutné a nedojde k ohrožení povinnosti nakládat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s odpadem v souladu s hierarchií odpadového</w:t>
      </w:r>
      <w:r w:rsidRPr="00E16C7C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E16C7C">
        <w:rPr>
          <w:rFonts w:ascii="Calibri" w:hAnsi="Calibri"/>
          <w:i/>
          <w:iCs/>
          <w:sz w:val="22"/>
          <w:szCs w:val="22"/>
          <w:lang w:val="cs-CZ"/>
        </w:rPr>
        <w:t>hospodářství</w:t>
      </w:r>
      <w:r w:rsidR="00911579" w:rsidRPr="00E16C7C">
        <w:rPr>
          <w:rFonts w:ascii="Calibri" w:hAnsi="Calibri"/>
          <w:sz w:val="22"/>
          <w:szCs w:val="22"/>
          <w:lang w:val="cs-CZ"/>
        </w:rPr>
        <w:t>.</w:t>
      </w:r>
      <w:r w:rsidRPr="00E16C7C">
        <w:rPr>
          <w:rFonts w:ascii="Calibri" w:hAnsi="Calibri"/>
          <w:sz w:val="22"/>
          <w:szCs w:val="22"/>
          <w:lang w:val="cs-CZ"/>
        </w:rPr>
        <w:t>"</w:t>
      </w:r>
    </w:p>
    <w:p w14:paraId="4EE1659B" w14:textId="77777777" w:rsidR="002C3E35" w:rsidRPr="00E16C7C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p w14:paraId="3803BBB5" w14:textId="77777777" w:rsidR="002C3E35" w:rsidRPr="00E16C7C" w:rsidRDefault="002C3E35" w:rsidP="002C3E35">
      <w:pPr>
        <w:spacing w:line="36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E16C7C">
        <w:rPr>
          <w:rFonts w:ascii="Calibri" w:hAnsi="Calibri"/>
          <w:b/>
          <w:bCs/>
          <w:sz w:val="22"/>
          <w:szCs w:val="22"/>
          <w:lang w:val="cs-CZ"/>
        </w:rPr>
        <w:t>Žadatel: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2C3E35" w:rsidRPr="00E16C7C" w14:paraId="07084BCD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0244E4C7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7938" w:type="dxa"/>
            <w:vAlign w:val="center"/>
          </w:tcPr>
          <w:p w14:paraId="2809477D" w14:textId="5D605BD5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E16C7C" w14:paraId="135891EE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6450A33B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7938" w:type="dxa"/>
            <w:vAlign w:val="center"/>
          </w:tcPr>
          <w:p w14:paraId="0492EB46" w14:textId="54AFE22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E16C7C" w14:paraId="3C99C09B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47E32576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7938" w:type="dxa"/>
            <w:vAlign w:val="center"/>
          </w:tcPr>
          <w:p w14:paraId="7020FD13" w14:textId="7A83E1F5" w:rsidR="002C3E35" w:rsidRPr="00E16C7C" w:rsidRDefault="002C3E35" w:rsidP="00BF6196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2C3E35" w:rsidRPr="00E16C7C" w14:paraId="4E95E04E" w14:textId="77777777" w:rsidTr="00BF6196">
        <w:trPr>
          <w:trHeight w:val="454"/>
        </w:trPr>
        <w:tc>
          <w:tcPr>
            <w:tcW w:w="2197" w:type="dxa"/>
            <w:vAlign w:val="center"/>
          </w:tcPr>
          <w:p w14:paraId="717EDA24" w14:textId="77777777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E16C7C">
              <w:rPr>
                <w:rFonts w:ascii="Calibri" w:hAnsi="Calibri"/>
                <w:sz w:val="22"/>
                <w:szCs w:val="22"/>
                <w:lang w:val="cs-CZ"/>
              </w:rPr>
              <w:t>Provozovna:</w:t>
            </w:r>
          </w:p>
        </w:tc>
        <w:tc>
          <w:tcPr>
            <w:tcW w:w="7938" w:type="dxa"/>
            <w:vAlign w:val="center"/>
          </w:tcPr>
          <w:p w14:paraId="1164441E" w14:textId="30807482" w:rsidR="002C3E35" w:rsidRPr="00E16C7C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6CAED05" w14:textId="77777777" w:rsidR="002C3E35" w:rsidRPr="00E16C7C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9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018"/>
        <w:gridCol w:w="848"/>
        <w:gridCol w:w="1080"/>
        <w:gridCol w:w="4951"/>
      </w:tblGrid>
      <w:tr w:rsidR="00315B81" w:rsidRPr="00E16C7C" w14:paraId="44F35B11" w14:textId="77777777" w:rsidTr="00BF15B3">
        <w:trPr>
          <w:tblHeader/>
        </w:trPr>
        <w:tc>
          <w:tcPr>
            <w:tcW w:w="2844" w:type="dxa"/>
            <w:gridSpan w:val="2"/>
            <w:shd w:val="clear" w:color="auto" w:fill="BFBFBF"/>
            <w:vAlign w:val="center"/>
          </w:tcPr>
          <w:p w14:paraId="51105B0D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28" w:type="dxa"/>
            <w:gridSpan w:val="2"/>
            <w:vMerge w:val="restart"/>
            <w:shd w:val="clear" w:color="auto" w:fill="BFBFBF"/>
            <w:vAlign w:val="center"/>
          </w:tcPr>
          <w:p w14:paraId="40359075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61F3BB2F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951" w:type="dxa"/>
            <w:vMerge w:val="restart"/>
            <w:shd w:val="clear" w:color="auto" w:fill="BFBFBF"/>
            <w:vAlign w:val="center"/>
          </w:tcPr>
          <w:p w14:paraId="5E60DC61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315B81" w:rsidRPr="00E16C7C" w14:paraId="0A34F9C9" w14:textId="77777777" w:rsidTr="00BF15B3">
        <w:trPr>
          <w:tblHeader/>
        </w:trPr>
        <w:tc>
          <w:tcPr>
            <w:tcW w:w="826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6F96F3F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018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A2D9615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928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0CF8511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4951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430AB9F" w14:textId="77777777" w:rsidR="00315B81" w:rsidRPr="00E16C7C" w:rsidRDefault="00315B81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315B81" w:rsidRPr="00F24126" w14:paraId="367E4CFB" w14:textId="77777777" w:rsidTr="00BF15B3">
        <w:trPr>
          <w:trHeight w:val="680"/>
          <w:tblHeader/>
        </w:trPr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F53C9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150101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0F9A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Papírové a lepenkové obaly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3A56" w14:textId="77777777" w:rsidR="00315B81" w:rsidRPr="00E16C7C" w:rsidRDefault="00315B81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150101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BEE5" w14:textId="77777777" w:rsidR="00315B81" w:rsidRPr="00E16C7C" w:rsidRDefault="00315B81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Papírové a lepenkové obaly</w:t>
            </w:r>
          </w:p>
        </w:tc>
        <w:tc>
          <w:tcPr>
            <w:tcW w:w="49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7463D" w14:textId="77777777" w:rsidR="00315B81" w:rsidRPr="00E16C7C" w:rsidRDefault="00315B81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Jedná se o papírové/lepenkové odpady z výroby a skladování a o papírové/lepenkové odpady od fyzických osob. Z hlediska dalšího nakládání je následný způsob využití pro tyto odpady stejný (materiálová recyklace). Čistý kartonový/lepenkový odpad vhodný pro přímé odeslání k využití bude i nadále soustřeďován odděleně pod kódem 150101.</w:t>
            </w:r>
          </w:p>
        </w:tc>
      </w:tr>
      <w:tr w:rsidR="00315B81" w:rsidRPr="00E16C7C" w14:paraId="72496350" w14:textId="77777777" w:rsidTr="00BF15B3">
        <w:trPr>
          <w:trHeight w:val="680"/>
          <w:tblHeader/>
        </w:trPr>
        <w:tc>
          <w:tcPr>
            <w:tcW w:w="8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C0337" w14:textId="63C6973D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20010</w:t>
            </w:r>
            <w:r w:rsidR="005C64C3">
              <w:rPr>
                <w:rFonts w:ascii="Calibri" w:hAnsi="Calibri"/>
                <w:lang w:val="cs-CZ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F41A24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Papír a lepenka</w:t>
            </w: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E22FEF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55BDBC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49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5CD44D" w14:textId="77777777" w:rsidR="00315B81" w:rsidRPr="00E16C7C" w:rsidRDefault="00315B81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6ECACDE5" w14:textId="77777777" w:rsidR="002C3E35" w:rsidRPr="00E16C7C" w:rsidRDefault="002C3E35">
      <w:pPr>
        <w:rPr>
          <w:lang w:val="cs-CZ"/>
        </w:rPr>
      </w:pPr>
    </w:p>
    <w:tbl>
      <w:tblPr>
        <w:tblpPr w:leftFromText="141" w:rightFromText="141" w:vertAnchor="text" w:tblpY="1"/>
        <w:tblOverlap w:val="never"/>
        <w:tblW w:w="9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26"/>
        <w:gridCol w:w="848"/>
        <w:gridCol w:w="1069"/>
        <w:gridCol w:w="4955"/>
      </w:tblGrid>
      <w:tr w:rsidR="00315B81" w:rsidRPr="00E16C7C" w14:paraId="560E3D14" w14:textId="77777777" w:rsidTr="00BF15B3">
        <w:trPr>
          <w:tblHeader/>
        </w:trPr>
        <w:tc>
          <w:tcPr>
            <w:tcW w:w="2851" w:type="dxa"/>
            <w:gridSpan w:val="2"/>
            <w:shd w:val="clear" w:color="auto" w:fill="BFBFBF"/>
            <w:vAlign w:val="center"/>
          </w:tcPr>
          <w:p w14:paraId="7549B63C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17" w:type="dxa"/>
            <w:gridSpan w:val="2"/>
            <w:vMerge w:val="restart"/>
            <w:shd w:val="clear" w:color="auto" w:fill="BFBFBF"/>
            <w:vAlign w:val="center"/>
          </w:tcPr>
          <w:p w14:paraId="01948268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395B84AE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955" w:type="dxa"/>
            <w:vMerge w:val="restart"/>
            <w:shd w:val="clear" w:color="auto" w:fill="BFBFBF"/>
            <w:vAlign w:val="center"/>
          </w:tcPr>
          <w:p w14:paraId="06FDEA32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315B81" w:rsidRPr="00E16C7C" w14:paraId="38E7F6AC" w14:textId="77777777" w:rsidTr="00BF15B3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B4A1BF4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026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1F4ADC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917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26053F5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4955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818C16" w14:textId="77777777" w:rsidR="00315B81" w:rsidRPr="00E16C7C" w:rsidRDefault="00315B81" w:rsidP="00F2412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315B81" w:rsidRPr="00F24126" w14:paraId="0ECBD8C2" w14:textId="77777777" w:rsidTr="00BF15B3">
        <w:trPr>
          <w:trHeight w:val="680"/>
          <w:tblHeader/>
        </w:trPr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EEE453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150102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BA14B4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Plastové obaly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8154DD" w14:textId="77777777" w:rsidR="00315B81" w:rsidRPr="00E16C7C" w:rsidRDefault="00315B81" w:rsidP="00F24126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150102</w:t>
            </w:r>
          </w:p>
        </w:tc>
        <w:tc>
          <w:tcPr>
            <w:tcW w:w="106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A1686C" w14:textId="77777777" w:rsidR="00315B81" w:rsidRPr="00E16C7C" w:rsidRDefault="00315B81" w:rsidP="00F24126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Plastové obaly</w:t>
            </w:r>
          </w:p>
        </w:tc>
        <w:tc>
          <w:tcPr>
            <w:tcW w:w="495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2FAB50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sz w:val="16"/>
                <w:szCs w:val="16"/>
                <w:lang w:val="cs-CZ"/>
              </w:rPr>
              <w:t>Jedná se o plastové obalové odpady z výroby a skladování a o plastové odpady od fyzických osob. Z hlediska dalšího nakládání je následný způsob využití pro tyto odpady stejný (materiálová recyklace). Čistá fólie vhodná pro přímé odeslání k využití bude i nadále soustřeďována odděleně pod kódem 150102.</w:t>
            </w:r>
          </w:p>
        </w:tc>
      </w:tr>
      <w:tr w:rsidR="00315B81" w:rsidRPr="00E16C7C" w14:paraId="56CE995C" w14:textId="77777777" w:rsidTr="00BF15B3">
        <w:trPr>
          <w:trHeight w:val="680"/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4742E6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200139</w:t>
            </w:r>
          </w:p>
        </w:tc>
        <w:tc>
          <w:tcPr>
            <w:tcW w:w="20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DE42C6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  <w:r w:rsidRPr="00E16C7C">
              <w:rPr>
                <w:rFonts w:ascii="Calibri" w:hAnsi="Calibri"/>
                <w:lang w:val="cs-CZ"/>
              </w:rPr>
              <w:t>Plasty</w:t>
            </w:r>
          </w:p>
        </w:tc>
        <w:tc>
          <w:tcPr>
            <w:tcW w:w="84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C0BED4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6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57534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495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4E097C" w14:textId="77777777" w:rsidR="00315B81" w:rsidRPr="00E16C7C" w:rsidRDefault="00315B81" w:rsidP="00F24126">
            <w:pPr>
              <w:rPr>
                <w:rFonts w:ascii="Calibri" w:hAnsi="Calibri"/>
                <w:lang w:val="cs-CZ"/>
              </w:rPr>
            </w:pPr>
          </w:p>
        </w:tc>
      </w:tr>
    </w:tbl>
    <w:p w14:paraId="21618A0C" w14:textId="1AE5FB23" w:rsidR="00E16C7C" w:rsidRPr="00E16C7C" w:rsidRDefault="00E16C7C">
      <w:pPr>
        <w:rPr>
          <w:lang w:val="cs-CZ"/>
        </w:rPr>
      </w:pPr>
    </w:p>
    <w:tbl>
      <w:tblPr>
        <w:tblW w:w="9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028"/>
        <w:gridCol w:w="848"/>
        <w:gridCol w:w="1065"/>
        <w:gridCol w:w="4956"/>
      </w:tblGrid>
      <w:tr w:rsidR="00F24126" w:rsidRPr="00E16C7C" w14:paraId="433ADD40" w14:textId="77777777" w:rsidTr="00BF15B3">
        <w:trPr>
          <w:tblHeader/>
        </w:trPr>
        <w:tc>
          <w:tcPr>
            <w:tcW w:w="2854" w:type="dxa"/>
            <w:gridSpan w:val="2"/>
            <w:shd w:val="clear" w:color="auto" w:fill="BFBFBF"/>
            <w:vAlign w:val="center"/>
          </w:tcPr>
          <w:p w14:paraId="40ECF3CF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13" w:type="dxa"/>
            <w:gridSpan w:val="2"/>
            <w:vMerge w:val="restart"/>
            <w:shd w:val="clear" w:color="auto" w:fill="BFBFBF"/>
            <w:vAlign w:val="center"/>
          </w:tcPr>
          <w:p w14:paraId="34EBAF66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50B4AD47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956" w:type="dxa"/>
            <w:vMerge w:val="restart"/>
            <w:shd w:val="clear" w:color="auto" w:fill="BFBFBF"/>
            <w:vAlign w:val="center"/>
          </w:tcPr>
          <w:p w14:paraId="3E6852BC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F24126" w:rsidRPr="00E16C7C" w14:paraId="2F0C26B2" w14:textId="77777777" w:rsidTr="00BF15B3">
        <w:trPr>
          <w:tblHeader/>
        </w:trPr>
        <w:tc>
          <w:tcPr>
            <w:tcW w:w="826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46A9C1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028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EB3238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913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2E989D9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4956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45A1609" w14:textId="77777777" w:rsidR="00F24126" w:rsidRPr="00E16C7C" w:rsidRDefault="00F24126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F24126" w:rsidRPr="00F24126" w14:paraId="358FA1BF" w14:textId="77777777" w:rsidTr="00BF15B3">
        <w:trPr>
          <w:trHeight w:val="501"/>
          <w:tblHeader/>
        </w:trPr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542D3" w14:textId="1F0553DF" w:rsidR="00F24126" w:rsidRPr="00E16C7C" w:rsidRDefault="00550AAA" w:rsidP="00693F4E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200140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490F" w14:textId="6CEE72E4" w:rsidR="00F24126" w:rsidRPr="00E16C7C" w:rsidRDefault="00550AAA" w:rsidP="00693F4E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Kovy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5C8A3" w14:textId="6FFC6ABA" w:rsidR="00F24126" w:rsidRPr="00E16C7C" w:rsidRDefault="00F24126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E16C7C">
              <w:rPr>
                <w:rFonts w:ascii="Calibri" w:hAnsi="Calibri"/>
                <w:b/>
                <w:bCs/>
                <w:lang w:val="cs-CZ"/>
              </w:rPr>
              <w:t>17040</w:t>
            </w:r>
            <w:r>
              <w:rPr>
                <w:rFonts w:ascii="Calibri" w:hAnsi="Calibri"/>
                <w:b/>
                <w:bCs/>
                <w:lang w:val="cs-CZ"/>
              </w:rPr>
              <w:t>7</w:t>
            </w:r>
          </w:p>
        </w:tc>
        <w:tc>
          <w:tcPr>
            <w:tcW w:w="106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D728" w14:textId="28249353" w:rsidR="00F24126" w:rsidRPr="00E16C7C" w:rsidRDefault="00F24126" w:rsidP="00693F4E">
            <w:pPr>
              <w:rPr>
                <w:rFonts w:ascii="Calibri" w:hAnsi="Calibri"/>
                <w:b/>
                <w:bCs/>
                <w:lang w:val="cs-CZ"/>
              </w:rPr>
            </w:pPr>
            <w:r>
              <w:rPr>
                <w:rFonts w:ascii="Calibri" w:hAnsi="Calibri"/>
                <w:b/>
                <w:bCs/>
                <w:lang w:val="cs-CZ"/>
              </w:rPr>
              <w:t>Směsné kovy</w:t>
            </w:r>
          </w:p>
        </w:tc>
        <w:tc>
          <w:tcPr>
            <w:tcW w:w="4956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C703" w14:textId="32A2D740" w:rsidR="00F24126" w:rsidRPr="00E16C7C" w:rsidRDefault="00F24126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>Odpad 17040</w:t>
            </w:r>
            <w:r w:rsidR="00550AAA" w:rsidRPr="00550AAA">
              <w:rPr>
                <w:rFonts w:ascii="Calibri" w:hAnsi="Calibri"/>
                <w:sz w:val="16"/>
                <w:szCs w:val="16"/>
                <w:lang w:val="cs-CZ"/>
              </w:rPr>
              <w:t>7</w:t>
            </w: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 představuje odpadní </w:t>
            </w:r>
            <w:r w:rsidR="00550AAA">
              <w:rPr>
                <w:rFonts w:ascii="Calibri" w:hAnsi="Calibri"/>
                <w:sz w:val="16"/>
                <w:szCs w:val="16"/>
                <w:lang w:val="cs-CZ"/>
              </w:rPr>
              <w:t>kovové</w:t>
            </w: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 komponenty a díly z montáže (</w:t>
            </w:r>
            <w:r w:rsidRPr="00550AAA">
              <w:rPr>
                <w:rFonts w:ascii="Calibri" w:hAnsi="Calibri"/>
                <w:sz w:val="14"/>
                <w:szCs w:val="14"/>
                <w:lang w:val="cs-CZ"/>
              </w:rPr>
              <w:t>Katalog odpadů nenabízí jiný vhodný kód pro kovové odpady z montáže</w:t>
            </w: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). Odpad 200140 je tvořen prázdnými </w:t>
            </w:r>
            <w:r w:rsidR="00550AAA">
              <w:rPr>
                <w:rFonts w:ascii="Calibri" w:hAnsi="Calibri"/>
                <w:sz w:val="16"/>
                <w:szCs w:val="16"/>
                <w:lang w:val="cs-CZ"/>
              </w:rPr>
              <w:t>kovovými</w:t>
            </w: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 obaly od </w:t>
            </w:r>
            <w:r w:rsidR="00550AAA">
              <w:rPr>
                <w:rFonts w:ascii="Calibri" w:hAnsi="Calibri"/>
                <w:sz w:val="16"/>
                <w:szCs w:val="16"/>
                <w:lang w:val="cs-CZ"/>
              </w:rPr>
              <w:t>fyzických osob</w:t>
            </w:r>
            <w:r w:rsidRPr="00550AAA">
              <w:rPr>
                <w:rFonts w:ascii="Calibri" w:hAnsi="Calibri"/>
                <w:sz w:val="16"/>
                <w:szCs w:val="16"/>
                <w:lang w:val="cs-CZ"/>
              </w:rPr>
              <w:t>.</w:t>
            </w:r>
            <w:r w:rsidR="009A26FF">
              <w:rPr>
                <w:rFonts w:ascii="Calibri" w:hAnsi="Calibri"/>
                <w:sz w:val="16"/>
                <w:szCs w:val="16"/>
                <w:lang w:val="cs-CZ"/>
              </w:rPr>
              <w:t xml:space="preserve"> </w:t>
            </w:r>
            <w:r w:rsidR="009A26FF"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Odpad </w:t>
            </w:r>
            <w:r w:rsidR="009A26FF">
              <w:rPr>
                <w:rFonts w:ascii="Calibri" w:hAnsi="Calibri"/>
                <w:sz w:val="16"/>
                <w:szCs w:val="16"/>
                <w:lang w:val="cs-CZ"/>
              </w:rPr>
              <w:t>150104</w:t>
            </w:r>
            <w:r w:rsidR="009A26FF"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 je tvořen prázdnými </w:t>
            </w:r>
            <w:r w:rsidR="009A26FF">
              <w:rPr>
                <w:rFonts w:ascii="Calibri" w:hAnsi="Calibri"/>
                <w:sz w:val="16"/>
                <w:szCs w:val="16"/>
                <w:lang w:val="cs-CZ"/>
              </w:rPr>
              <w:t>kovovými</w:t>
            </w:r>
            <w:r w:rsidR="009A26FF" w:rsidRPr="00550AAA">
              <w:rPr>
                <w:rFonts w:ascii="Calibri" w:hAnsi="Calibri"/>
                <w:sz w:val="16"/>
                <w:szCs w:val="16"/>
                <w:lang w:val="cs-CZ"/>
              </w:rPr>
              <w:t xml:space="preserve"> obaly </w:t>
            </w:r>
            <w:r w:rsidR="009A26FF">
              <w:rPr>
                <w:rFonts w:ascii="Calibri" w:hAnsi="Calibri"/>
                <w:sz w:val="16"/>
                <w:szCs w:val="16"/>
                <w:lang w:val="cs-CZ"/>
              </w:rPr>
              <w:t>z výroby.</w:t>
            </w:r>
          </w:p>
        </w:tc>
      </w:tr>
      <w:tr w:rsidR="009A26FF" w:rsidRPr="00F24126" w14:paraId="53414F2D" w14:textId="77777777" w:rsidTr="00BF15B3">
        <w:trPr>
          <w:trHeight w:val="3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C5A40" w14:textId="22788B86" w:rsidR="009A26FF" w:rsidRDefault="009A26FF" w:rsidP="009A26FF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170407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EEEA4" w14:textId="058D6A13" w:rsidR="009A26FF" w:rsidRDefault="009A26FF" w:rsidP="009A26FF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Směsné k</w:t>
            </w:r>
            <w:r w:rsidRPr="00E16C7C">
              <w:rPr>
                <w:rFonts w:ascii="Calibri" w:hAnsi="Calibri"/>
                <w:lang w:val="cs-CZ"/>
              </w:rPr>
              <w:t>ovy</w:t>
            </w:r>
          </w:p>
        </w:tc>
        <w:tc>
          <w:tcPr>
            <w:tcW w:w="848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5D58E" w14:textId="77777777" w:rsidR="009A26FF" w:rsidRPr="00E16C7C" w:rsidRDefault="009A26FF" w:rsidP="009A26FF">
            <w:pPr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065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E8977" w14:textId="77777777" w:rsidR="009A26FF" w:rsidRDefault="009A26FF" w:rsidP="009A26FF">
            <w:pPr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4956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C951D" w14:textId="77777777" w:rsidR="009A26FF" w:rsidRPr="00550AAA" w:rsidRDefault="009A26FF" w:rsidP="009A26FF">
            <w:pPr>
              <w:rPr>
                <w:rFonts w:ascii="Calibri" w:hAnsi="Calibri"/>
                <w:sz w:val="16"/>
                <w:szCs w:val="16"/>
                <w:lang w:val="cs-CZ"/>
              </w:rPr>
            </w:pPr>
          </w:p>
        </w:tc>
      </w:tr>
      <w:tr w:rsidR="009A26FF" w:rsidRPr="00E16C7C" w14:paraId="0C9F92DC" w14:textId="77777777" w:rsidTr="00BF15B3">
        <w:trPr>
          <w:trHeight w:val="562"/>
          <w:tblHeader/>
        </w:trPr>
        <w:tc>
          <w:tcPr>
            <w:tcW w:w="8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CE630" w14:textId="63FD4320" w:rsidR="009A26FF" w:rsidRPr="00E16C7C" w:rsidRDefault="009A26FF" w:rsidP="009A26FF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150104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57BC6B" w14:textId="5BF2772D" w:rsidR="009A26FF" w:rsidRPr="00E16C7C" w:rsidRDefault="009A26FF" w:rsidP="009A26FF">
            <w:pPr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Kovové obaly</w:t>
            </w: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BE4F57" w14:textId="77777777" w:rsidR="009A26FF" w:rsidRPr="00E16C7C" w:rsidRDefault="009A26FF" w:rsidP="009A26FF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F6A116" w14:textId="77777777" w:rsidR="009A26FF" w:rsidRPr="00E16C7C" w:rsidRDefault="009A26FF" w:rsidP="009A26FF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E92B9" w14:textId="77777777" w:rsidR="009A26FF" w:rsidRPr="00E16C7C" w:rsidRDefault="009A26FF" w:rsidP="009A26FF">
            <w:pPr>
              <w:rPr>
                <w:rFonts w:ascii="Calibri" w:hAnsi="Calibri"/>
                <w:lang w:val="cs-CZ"/>
              </w:rPr>
            </w:pPr>
          </w:p>
        </w:tc>
      </w:tr>
    </w:tbl>
    <w:p w14:paraId="60D1B89E" w14:textId="1114FC7B" w:rsidR="00D76CDE" w:rsidRPr="00E16C7C" w:rsidRDefault="00D76CDE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9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00"/>
        <w:gridCol w:w="850"/>
        <w:gridCol w:w="1139"/>
        <w:gridCol w:w="4809"/>
      </w:tblGrid>
      <w:tr w:rsidR="00E16C7C" w:rsidRPr="00E16C7C" w14:paraId="7C6A3AF2" w14:textId="77777777" w:rsidTr="00BF15B3">
        <w:trPr>
          <w:tblHeader/>
        </w:trPr>
        <w:tc>
          <w:tcPr>
            <w:tcW w:w="2925" w:type="dxa"/>
            <w:gridSpan w:val="2"/>
            <w:shd w:val="clear" w:color="auto" w:fill="BFBFBF"/>
            <w:vAlign w:val="center"/>
          </w:tcPr>
          <w:p w14:paraId="50CED521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89" w:type="dxa"/>
            <w:gridSpan w:val="2"/>
            <w:vMerge w:val="restart"/>
            <w:shd w:val="clear" w:color="auto" w:fill="BFBFBF"/>
            <w:vAlign w:val="center"/>
          </w:tcPr>
          <w:p w14:paraId="29D33273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264328FD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809" w:type="dxa"/>
            <w:vMerge w:val="restart"/>
            <w:shd w:val="clear" w:color="auto" w:fill="BFBFBF"/>
            <w:vAlign w:val="center"/>
          </w:tcPr>
          <w:p w14:paraId="79884920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E16C7C" w:rsidRPr="00E16C7C" w14:paraId="58855029" w14:textId="77777777" w:rsidTr="00BF15B3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2644C87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kód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CD89F33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název</w:t>
            </w:r>
          </w:p>
        </w:tc>
        <w:tc>
          <w:tcPr>
            <w:tcW w:w="1989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D603E4C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809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042AA1F" w14:textId="77777777" w:rsidR="00E16C7C" w:rsidRPr="00E16C7C" w:rsidRDefault="00E16C7C" w:rsidP="00682C99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E16C7C" w:rsidRPr="00E16C7C" w14:paraId="438862D5" w14:textId="77777777" w:rsidTr="00BF15B3">
        <w:trPr>
          <w:trHeight w:val="647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11A20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150101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004F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Papírové a lepenkové obaly – samolepící etikety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C9DE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200301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90417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Směsný komunální odpad</w:t>
            </w:r>
          </w:p>
        </w:tc>
        <w:tc>
          <w:tcPr>
            <w:tcW w:w="48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DA45" w14:textId="77777777" w:rsidR="00E16C7C" w:rsidRPr="00E16C7C" w:rsidRDefault="00E16C7C" w:rsidP="00682C99">
            <w:pPr>
              <w:rPr>
                <w:rFonts w:ascii="Calibri" w:hAnsi="Calibri" w:cs="Calibri"/>
                <w:sz w:val="16"/>
                <w:szCs w:val="16"/>
                <w:lang w:val="cs-CZ"/>
              </w:rPr>
            </w:pPr>
            <w:r w:rsidRPr="00E16C7C">
              <w:rPr>
                <w:rFonts w:ascii="Calibri" w:hAnsi="Calibri" w:cs="Calibri"/>
                <w:sz w:val="16"/>
                <w:szCs w:val="16"/>
                <w:lang w:val="cs-CZ"/>
              </w:rPr>
              <w:t>Samolepící papírové či plastové etikety se nedají recyklovat v rámci odpadů 150101 / 150102. Nakládání s těmito odpady je stejné jako s odpadem 200301.</w:t>
            </w:r>
          </w:p>
        </w:tc>
      </w:tr>
      <w:tr w:rsidR="00E16C7C" w:rsidRPr="00E16C7C" w14:paraId="4A3ADAA3" w14:textId="77777777" w:rsidTr="00BF15B3">
        <w:trPr>
          <w:trHeight w:val="647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45015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150102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1323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Plastové obaly – samolepící etikety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819EE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8ED0" w14:textId="77777777" w:rsidR="00E16C7C" w:rsidRPr="00E16C7C" w:rsidRDefault="00E16C7C" w:rsidP="00682C99">
            <w:pPr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809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E82C0" w14:textId="77777777" w:rsidR="00E16C7C" w:rsidRPr="00E16C7C" w:rsidRDefault="00E16C7C" w:rsidP="00682C99">
            <w:pPr>
              <w:rPr>
                <w:rFonts w:ascii="Calibri" w:hAnsi="Calibri" w:cs="Calibri"/>
                <w:sz w:val="16"/>
                <w:szCs w:val="16"/>
                <w:lang w:val="cs-CZ"/>
              </w:rPr>
            </w:pPr>
          </w:p>
        </w:tc>
      </w:tr>
      <w:tr w:rsidR="00E16C7C" w:rsidRPr="00E16C7C" w14:paraId="56F27A27" w14:textId="77777777" w:rsidTr="00BF15B3">
        <w:trPr>
          <w:trHeight w:val="552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E285B7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200301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30A9E6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Směsný komunální odpad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F2D663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177B24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DBF27C" w14:textId="77777777" w:rsidR="00E16C7C" w:rsidRPr="00E16C7C" w:rsidRDefault="00E16C7C" w:rsidP="00682C99">
            <w:pPr>
              <w:rPr>
                <w:rFonts w:ascii="Calibri" w:hAnsi="Calibri" w:cs="Calibri"/>
                <w:lang w:val="cs-CZ"/>
              </w:rPr>
            </w:pPr>
          </w:p>
        </w:tc>
      </w:tr>
    </w:tbl>
    <w:p w14:paraId="08C38B97" w14:textId="52BA046B" w:rsidR="00E16C7C" w:rsidRDefault="00E16C7C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9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00"/>
        <w:gridCol w:w="850"/>
        <w:gridCol w:w="1139"/>
        <w:gridCol w:w="4809"/>
      </w:tblGrid>
      <w:tr w:rsidR="005C64C3" w:rsidRPr="00E16C7C" w14:paraId="3EF83414" w14:textId="77777777" w:rsidTr="00BF15B3">
        <w:trPr>
          <w:tblHeader/>
        </w:trPr>
        <w:tc>
          <w:tcPr>
            <w:tcW w:w="2925" w:type="dxa"/>
            <w:gridSpan w:val="2"/>
            <w:shd w:val="clear" w:color="auto" w:fill="BFBFBF"/>
            <w:vAlign w:val="center"/>
          </w:tcPr>
          <w:p w14:paraId="065B1174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989" w:type="dxa"/>
            <w:gridSpan w:val="2"/>
            <w:vMerge w:val="restart"/>
            <w:shd w:val="clear" w:color="auto" w:fill="BFBFBF"/>
            <w:vAlign w:val="center"/>
          </w:tcPr>
          <w:p w14:paraId="6EB93B0C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531B2622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4809" w:type="dxa"/>
            <w:vMerge w:val="restart"/>
            <w:shd w:val="clear" w:color="auto" w:fill="BFBFBF"/>
            <w:vAlign w:val="center"/>
          </w:tcPr>
          <w:p w14:paraId="5392BA0C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5C64C3" w:rsidRPr="00E16C7C" w14:paraId="0A1F105E" w14:textId="77777777" w:rsidTr="00BF15B3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52F2B550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kód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2293EE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název</w:t>
            </w:r>
          </w:p>
        </w:tc>
        <w:tc>
          <w:tcPr>
            <w:tcW w:w="1989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D91F171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  <w:tc>
          <w:tcPr>
            <w:tcW w:w="4809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2E8700A" w14:textId="77777777" w:rsidR="005C64C3" w:rsidRPr="00E16C7C" w:rsidRDefault="005C64C3" w:rsidP="00205331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5C64C3" w:rsidRPr="009A5915" w14:paraId="73E23324" w14:textId="77777777" w:rsidTr="00BF15B3">
        <w:trPr>
          <w:trHeight w:val="647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ACBB" w14:textId="3ED601CC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200139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65FD2" w14:textId="2B6C2B3F" w:rsidR="005C64C3" w:rsidRPr="00E16C7C" w:rsidRDefault="00B61EA8" w:rsidP="009A5915">
            <w:pPr>
              <w:rPr>
                <w:rFonts w:ascii="Calibri" w:hAnsi="Calibri" w:cs="Calibri"/>
                <w:lang w:val="cs-CZ"/>
              </w:rPr>
            </w:pPr>
            <w:proofErr w:type="gramStart"/>
            <w:r>
              <w:rPr>
                <w:rFonts w:ascii="Calibri" w:hAnsi="Calibri" w:cs="Calibri"/>
                <w:lang w:val="cs-CZ"/>
              </w:rPr>
              <w:t>Plasty</w:t>
            </w:r>
            <w:r w:rsidR="009A5915">
              <w:rPr>
                <w:rFonts w:ascii="Calibri" w:hAnsi="Calibri" w:cs="Calibri"/>
                <w:lang w:val="cs-CZ"/>
              </w:rPr>
              <w:t xml:space="preserve"> - </w:t>
            </w:r>
            <w:r>
              <w:rPr>
                <w:rFonts w:ascii="Calibri" w:hAnsi="Calibri" w:cs="Calibri"/>
                <w:lang w:val="cs-CZ"/>
              </w:rPr>
              <w:t>p</w:t>
            </w:r>
            <w:r w:rsidR="005C64C3" w:rsidRPr="00E16C7C">
              <w:rPr>
                <w:rFonts w:ascii="Calibri" w:hAnsi="Calibri" w:cs="Calibri"/>
                <w:lang w:val="cs-CZ"/>
              </w:rPr>
              <w:t>lastové</w:t>
            </w:r>
            <w:proofErr w:type="gramEnd"/>
            <w:r w:rsidR="005C64C3" w:rsidRPr="00E16C7C">
              <w:rPr>
                <w:rFonts w:ascii="Calibri" w:hAnsi="Calibri" w:cs="Calibri"/>
                <w:lang w:val="cs-CZ"/>
              </w:rPr>
              <w:t xml:space="preserve"> obaly </w:t>
            </w:r>
            <w:r>
              <w:rPr>
                <w:rFonts w:ascii="Calibri" w:hAnsi="Calibri" w:cs="Calibri"/>
                <w:lang w:val="cs-CZ"/>
              </w:rPr>
              <w:t>od potravin znečištěné zbytky jídel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C59D" w14:textId="77777777" w:rsidR="005C64C3" w:rsidRPr="00E16C7C" w:rsidRDefault="005C64C3" w:rsidP="005C64C3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200301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81F6F" w14:textId="77777777" w:rsidR="005C64C3" w:rsidRPr="00E16C7C" w:rsidRDefault="005C64C3" w:rsidP="005C64C3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E16C7C">
              <w:rPr>
                <w:rFonts w:ascii="Calibri" w:hAnsi="Calibri" w:cs="Calibri"/>
                <w:b/>
                <w:bCs/>
                <w:lang w:val="cs-CZ"/>
              </w:rPr>
              <w:t>Směsný komunální odpad</w:t>
            </w:r>
          </w:p>
        </w:tc>
        <w:tc>
          <w:tcPr>
            <w:tcW w:w="48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AA17E" w14:textId="197D9C19" w:rsidR="005C64C3" w:rsidRPr="00E16C7C" w:rsidRDefault="009A5915" w:rsidP="005C64C3">
            <w:pPr>
              <w:rPr>
                <w:rFonts w:ascii="Calibri" w:hAnsi="Calibri" w:cs="Calibri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sz w:val="16"/>
                <w:szCs w:val="16"/>
                <w:lang w:val="cs-CZ"/>
              </w:rPr>
              <w:t>P</w:t>
            </w:r>
            <w:r w:rsidRPr="009A5915">
              <w:rPr>
                <w:rFonts w:ascii="Calibri" w:hAnsi="Calibri" w:cs="Calibri"/>
                <w:sz w:val="16"/>
                <w:szCs w:val="16"/>
                <w:lang w:val="cs-CZ"/>
              </w:rPr>
              <w:t xml:space="preserve">lastové obaly od potravin znečištěné zbytky jídel (např. termoboxy od hotových jídel) </w:t>
            </w:r>
            <w:r w:rsidR="005C64C3" w:rsidRPr="00E16C7C">
              <w:rPr>
                <w:rFonts w:ascii="Calibri" w:hAnsi="Calibri" w:cs="Calibri"/>
                <w:sz w:val="16"/>
                <w:szCs w:val="16"/>
                <w:lang w:val="cs-CZ"/>
              </w:rPr>
              <w:t>se nedají recyklovat v rámci odpadů 15010</w:t>
            </w:r>
            <w:r w:rsidR="00DD49AB">
              <w:rPr>
                <w:rFonts w:ascii="Calibri" w:hAnsi="Calibri" w:cs="Calibri"/>
                <w:sz w:val="16"/>
                <w:szCs w:val="16"/>
                <w:lang w:val="cs-CZ"/>
              </w:rPr>
              <w:t>2</w:t>
            </w:r>
            <w:r w:rsidR="005C64C3" w:rsidRPr="00E16C7C">
              <w:rPr>
                <w:rFonts w:ascii="Calibri" w:hAnsi="Calibri" w:cs="Calibri"/>
                <w:sz w:val="16"/>
                <w:szCs w:val="16"/>
                <w:lang w:val="cs-CZ"/>
              </w:rPr>
              <w:t xml:space="preserve"> / </w:t>
            </w:r>
            <w:r w:rsidR="00DD49AB">
              <w:rPr>
                <w:rFonts w:ascii="Calibri" w:hAnsi="Calibri" w:cs="Calibri"/>
                <w:sz w:val="16"/>
                <w:szCs w:val="16"/>
                <w:lang w:val="cs-CZ"/>
              </w:rPr>
              <w:t>200139</w:t>
            </w:r>
            <w:r w:rsidR="005C64C3" w:rsidRPr="00E16C7C">
              <w:rPr>
                <w:rFonts w:ascii="Calibri" w:hAnsi="Calibri" w:cs="Calibri"/>
                <w:sz w:val="16"/>
                <w:szCs w:val="16"/>
                <w:lang w:val="cs-CZ"/>
              </w:rPr>
              <w:t>. Nakládání s těmito odpady je stejné jako s odpadem 200301.</w:t>
            </w:r>
          </w:p>
        </w:tc>
      </w:tr>
      <w:tr w:rsidR="005C64C3" w:rsidRPr="00E16C7C" w14:paraId="73ADCEA1" w14:textId="77777777" w:rsidTr="00BF15B3">
        <w:trPr>
          <w:trHeight w:val="552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6538E0" w14:textId="77777777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200301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43EFF2" w14:textId="77777777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  <w:r w:rsidRPr="00E16C7C">
              <w:rPr>
                <w:rFonts w:ascii="Calibri" w:hAnsi="Calibri" w:cs="Calibri"/>
                <w:lang w:val="cs-CZ"/>
              </w:rPr>
              <w:t>Směsný komunální odpad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58F971" w14:textId="77777777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65EC8" w14:textId="77777777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F0CE1" w14:textId="77777777" w:rsidR="005C64C3" w:rsidRPr="00E16C7C" w:rsidRDefault="005C64C3" w:rsidP="005C64C3">
            <w:pPr>
              <w:rPr>
                <w:rFonts w:ascii="Calibri" w:hAnsi="Calibri" w:cs="Calibri"/>
                <w:lang w:val="cs-CZ"/>
              </w:rPr>
            </w:pPr>
          </w:p>
        </w:tc>
      </w:tr>
    </w:tbl>
    <w:p w14:paraId="45486BC4" w14:textId="77777777" w:rsidR="005C64C3" w:rsidRPr="00E16C7C" w:rsidRDefault="005C64C3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A4762A" w14:textId="77777777" w:rsidR="00D515FE" w:rsidRPr="00E16C7C" w:rsidRDefault="003376B3" w:rsidP="00CD7ED0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Oproti předchozí legis</w:t>
      </w:r>
      <w:r w:rsidR="009B2B94" w:rsidRPr="00E16C7C">
        <w:rPr>
          <w:rFonts w:ascii="Calibri" w:hAnsi="Calibri"/>
          <w:sz w:val="22"/>
          <w:szCs w:val="22"/>
          <w:lang w:val="cs-CZ"/>
        </w:rPr>
        <w:t>l</w:t>
      </w:r>
      <w:r w:rsidRPr="00E16C7C">
        <w:rPr>
          <w:rFonts w:ascii="Calibri" w:hAnsi="Calibri"/>
          <w:sz w:val="22"/>
          <w:szCs w:val="22"/>
          <w:lang w:val="cs-CZ"/>
        </w:rPr>
        <w:t xml:space="preserve">ativě je </w:t>
      </w:r>
      <w:r w:rsidR="009B2B94" w:rsidRPr="00E16C7C">
        <w:rPr>
          <w:rFonts w:ascii="Calibri" w:hAnsi="Calibri"/>
          <w:sz w:val="22"/>
          <w:szCs w:val="22"/>
          <w:lang w:val="cs-CZ"/>
        </w:rPr>
        <w:t>v současn</w:t>
      </w:r>
      <w:r w:rsidR="007306C8" w:rsidRPr="00E16C7C">
        <w:rPr>
          <w:rFonts w:ascii="Calibri" w:hAnsi="Calibri"/>
          <w:sz w:val="22"/>
          <w:szCs w:val="22"/>
          <w:lang w:val="cs-CZ"/>
        </w:rPr>
        <w:t>ých</w:t>
      </w:r>
      <w:r w:rsidR="009B2B94" w:rsidRPr="00E16C7C">
        <w:rPr>
          <w:rFonts w:ascii="Calibri" w:hAnsi="Calibri"/>
          <w:sz w:val="22"/>
          <w:szCs w:val="22"/>
          <w:lang w:val="cs-CZ"/>
        </w:rPr>
        <w:t xml:space="preserve"> metodick</w:t>
      </w:r>
      <w:r w:rsidR="007306C8" w:rsidRPr="00E16C7C">
        <w:rPr>
          <w:rFonts w:ascii="Calibri" w:hAnsi="Calibri"/>
          <w:sz w:val="22"/>
          <w:szCs w:val="22"/>
          <w:lang w:val="cs-CZ"/>
        </w:rPr>
        <w:t>ých pokynech MŽP uvedeno, že odpady od fyzických osob se zařazují pouze pod skupinu 20</w:t>
      </w:r>
      <w:r w:rsidR="0072071D" w:rsidRPr="00E16C7C">
        <w:rPr>
          <w:rFonts w:ascii="Calibri" w:hAnsi="Calibri"/>
          <w:sz w:val="22"/>
          <w:szCs w:val="22"/>
          <w:lang w:val="cs-CZ"/>
        </w:rPr>
        <w:t xml:space="preserve"> (dříve byla volba skupiny 15 či 20 na původci)</w:t>
      </w:r>
      <w:r w:rsidR="007306C8" w:rsidRPr="00E16C7C">
        <w:rPr>
          <w:rFonts w:ascii="Calibri" w:hAnsi="Calibri"/>
          <w:sz w:val="22"/>
          <w:szCs w:val="22"/>
          <w:lang w:val="cs-CZ"/>
        </w:rPr>
        <w:t xml:space="preserve">. </w:t>
      </w:r>
      <w:r w:rsidR="0092662C" w:rsidRPr="00E16C7C">
        <w:rPr>
          <w:rFonts w:ascii="Calibri" w:hAnsi="Calibri"/>
          <w:sz w:val="22"/>
          <w:szCs w:val="22"/>
          <w:lang w:val="cs-CZ"/>
        </w:rPr>
        <w:t xml:space="preserve">Proto je podávána tato žádost, aby mohlo být soustřeďování uvedených odpadů v provozovně </w:t>
      </w:r>
      <w:r w:rsidR="00CD7ED0" w:rsidRPr="00E16C7C">
        <w:rPr>
          <w:rFonts w:ascii="Calibri" w:hAnsi="Calibri"/>
          <w:sz w:val="22"/>
          <w:szCs w:val="22"/>
          <w:lang w:val="cs-CZ"/>
        </w:rPr>
        <w:t xml:space="preserve">s ohledem na stejný způsob následného využití </w:t>
      </w:r>
      <w:r w:rsidR="00FA358E" w:rsidRPr="00E16C7C">
        <w:rPr>
          <w:rFonts w:ascii="Calibri" w:hAnsi="Calibri"/>
          <w:sz w:val="22"/>
          <w:szCs w:val="22"/>
          <w:lang w:val="cs-CZ"/>
        </w:rPr>
        <w:t xml:space="preserve">zjednodušeno. Žádost je v souladu s metodickým pokynem MŽP z 29.6.2021, </w:t>
      </w:r>
      <w:r w:rsidR="0044611D" w:rsidRPr="00E16C7C">
        <w:rPr>
          <w:rFonts w:ascii="Calibri" w:hAnsi="Calibri"/>
          <w:sz w:val="22"/>
          <w:szCs w:val="22"/>
          <w:lang w:val="cs-CZ"/>
        </w:rPr>
        <w:t>č</w:t>
      </w:r>
      <w:r w:rsidR="00FA358E" w:rsidRPr="00E16C7C">
        <w:rPr>
          <w:rFonts w:ascii="Calibri" w:hAnsi="Calibri"/>
          <w:sz w:val="22"/>
          <w:szCs w:val="22"/>
          <w:lang w:val="cs-CZ"/>
        </w:rPr>
        <w:t>.j.: MZP/2021/720/904, o zařazování odpadů.</w:t>
      </w:r>
    </w:p>
    <w:p w14:paraId="08561143" w14:textId="77777777" w:rsidR="00480997" w:rsidRPr="00E16C7C" w:rsidRDefault="00480997" w:rsidP="00480997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E0EF4F" w14:textId="02DA1A84" w:rsidR="003C0D0F" w:rsidRPr="00E16C7C" w:rsidRDefault="00D80F13" w:rsidP="00B824EE">
      <w:pPr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Předem děkuji</w:t>
      </w:r>
      <w:r w:rsidR="003C0D0F" w:rsidRPr="00E16C7C">
        <w:rPr>
          <w:rFonts w:ascii="Calibri" w:hAnsi="Calibri"/>
          <w:sz w:val="22"/>
          <w:szCs w:val="22"/>
          <w:lang w:val="cs-CZ"/>
        </w:rPr>
        <w:t xml:space="preserve"> </w:t>
      </w:r>
    </w:p>
    <w:p w14:paraId="18499DD7" w14:textId="77777777" w:rsidR="003C0D0F" w:rsidRPr="00E16C7C" w:rsidRDefault="003C0D0F" w:rsidP="00B824EE">
      <w:pPr>
        <w:rPr>
          <w:rFonts w:ascii="Calibri" w:hAnsi="Calibri"/>
          <w:sz w:val="22"/>
          <w:szCs w:val="22"/>
          <w:lang w:val="cs-CZ"/>
        </w:rPr>
      </w:pPr>
    </w:p>
    <w:p w14:paraId="5B390969" w14:textId="77777777" w:rsidR="00FA20E8" w:rsidRPr="00E16C7C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AE5D9" w14:textId="77777777" w:rsidR="003C0D0F" w:rsidRPr="00E16C7C" w:rsidRDefault="00480997" w:rsidP="00B824EE">
      <w:pPr>
        <w:rPr>
          <w:rFonts w:ascii="Calibri" w:hAnsi="Calibri"/>
          <w:sz w:val="22"/>
          <w:szCs w:val="22"/>
          <w:lang w:val="cs-CZ"/>
        </w:rPr>
      </w:pPr>
      <w:r w:rsidRPr="00E16C7C">
        <w:rPr>
          <w:rFonts w:ascii="Calibri" w:hAnsi="Calibri"/>
          <w:sz w:val="22"/>
          <w:szCs w:val="22"/>
          <w:lang w:val="cs-CZ"/>
        </w:rPr>
        <w:t>S</w:t>
      </w:r>
      <w:r w:rsidR="003C0D0F" w:rsidRPr="00E16C7C">
        <w:rPr>
          <w:rFonts w:ascii="Calibri" w:hAnsi="Calibri"/>
          <w:sz w:val="22"/>
          <w:szCs w:val="22"/>
          <w:lang w:val="cs-CZ"/>
        </w:rPr>
        <w:t> </w:t>
      </w:r>
      <w:r w:rsidRPr="00E16C7C">
        <w:rPr>
          <w:rFonts w:ascii="Calibri" w:hAnsi="Calibri"/>
          <w:sz w:val="22"/>
          <w:szCs w:val="22"/>
          <w:lang w:val="cs-CZ"/>
        </w:rPr>
        <w:t>pozdravem</w:t>
      </w:r>
      <w:r w:rsidR="003C0D0F" w:rsidRPr="00E16C7C">
        <w:rPr>
          <w:rFonts w:ascii="Calibri" w:hAnsi="Calibri"/>
          <w:sz w:val="22"/>
          <w:szCs w:val="22"/>
          <w:lang w:val="cs-CZ"/>
        </w:rPr>
        <w:t xml:space="preserve"> </w:t>
      </w:r>
    </w:p>
    <w:p w14:paraId="26C09478" w14:textId="4B02667C" w:rsidR="00FA20E8" w:rsidRPr="00E16C7C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272EC" w14:textId="77777777" w:rsidR="00FD2664" w:rsidRPr="00E16C7C" w:rsidRDefault="00FD2664" w:rsidP="00B824EE">
      <w:pPr>
        <w:rPr>
          <w:rFonts w:ascii="Calibri" w:hAnsi="Calibri"/>
          <w:sz w:val="22"/>
          <w:szCs w:val="22"/>
          <w:lang w:val="cs-CZ"/>
        </w:rPr>
      </w:pPr>
    </w:p>
    <w:sectPr w:rsidR="00FD2664" w:rsidRPr="00E16C7C" w:rsidSect="00912EEA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284" w:footer="51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5858" w14:textId="77777777" w:rsidR="00946C00" w:rsidRDefault="00946C00">
      <w:r>
        <w:separator/>
      </w:r>
    </w:p>
  </w:endnote>
  <w:endnote w:type="continuationSeparator" w:id="0">
    <w:p w14:paraId="62143928" w14:textId="77777777" w:rsidR="00946C00" w:rsidRDefault="0094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 Rotis Sans Serif">
    <w:altName w:val="Courier New"/>
    <w:charset w:val="EE"/>
    <w:family w:val="auto"/>
    <w:pitch w:val="variable"/>
    <w:sig w:usb0="80000027" w:usb1="00000000" w:usb2="00000000" w:usb3="00000000" w:csb0="0000001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6"/>
      <w:gridCol w:w="2693"/>
    </w:tblGrid>
    <w:tr w:rsidR="00CA1941" w:rsidRPr="00DD6310" w14:paraId="218CE96C" w14:textId="77777777">
      <w:tc>
        <w:tcPr>
          <w:tcW w:w="7326" w:type="dxa"/>
        </w:tcPr>
        <w:p w14:paraId="5F749B05" w14:textId="77777777" w:rsidR="00CA1941" w:rsidRPr="00DD6310" w:rsidRDefault="00CA1941" w:rsidP="00DD6310">
          <w:pPr>
            <w:rPr>
              <w:rFonts w:ascii="Arial Narrow" w:hAnsi="Arial Narrow"/>
              <w:sz w:val="14"/>
            </w:rPr>
          </w:pPr>
        </w:p>
      </w:tc>
      <w:tc>
        <w:tcPr>
          <w:tcW w:w="2693" w:type="dxa"/>
        </w:tcPr>
        <w:p w14:paraId="176BE716" w14:textId="77777777" w:rsidR="00CA1941" w:rsidRPr="00DD6310" w:rsidRDefault="00CA1941" w:rsidP="0054282C">
          <w:pPr>
            <w:rPr>
              <w:rFonts w:ascii="Arial Narrow" w:hAnsi="Arial Narrow"/>
              <w:sz w:val="14"/>
            </w:rPr>
          </w:pPr>
        </w:p>
      </w:tc>
    </w:tr>
  </w:tbl>
  <w:p w14:paraId="35E39114" w14:textId="77777777" w:rsidR="00CA1941" w:rsidRDefault="00CA1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3303" w14:textId="77777777" w:rsidR="00946C00" w:rsidRDefault="00946C00">
      <w:r>
        <w:separator/>
      </w:r>
    </w:p>
  </w:footnote>
  <w:footnote w:type="continuationSeparator" w:id="0">
    <w:p w14:paraId="646051FD" w14:textId="77777777" w:rsidR="00946C00" w:rsidRDefault="0094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3118"/>
    </w:tblGrid>
    <w:tr w:rsidR="00CA1941" w14:paraId="5CCEE837" w14:textId="77777777">
      <w:tc>
        <w:tcPr>
          <w:tcW w:w="7088" w:type="dxa"/>
        </w:tcPr>
        <w:p w14:paraId="7FFAEF83" w14:textId="77777777" w:rsidR="00CA1941" w:rsidRDefault="00CA1941">
          <w:pPr>
            <w:spacing w:after="240"/>
            <w:ind w:left="567"/>
            <w:rPr>
              <w:rFonts w:ascii="Agfa Rotis Sans Serif" w:hAnsi="Agfa Rotis Sans Serif"/>
              <w:sz w:val="14"/>
            </w:rPr>
          </w:pPr>
        </w:p>
      </w:tc>
      <w:tc>
        <w:tcPr>
          <w:tcW w:w="3118" w:type="dxa"/>
        </w:tcPr>
        <w:p w14:paraId="58C370E5" w14:textId="5E85155C" w:rsidR="00CA1941" w:rsidRDefault="00CA1941">
          <w:pPr>
            <w:spacing w:after="240"/>
            <w:jc w:val="center"/>
            <w:rPr>
              <w:rFonts w:ascii="Agfa Rotis Sans Serif" w:hAnsi="Agfa Rotis Sans Serif"/>
              <w:sz w:val="14"/>
            </w:rPr>
          </w:pPr>
        </w:p>
      </w:tc>
    </w:tr>
  </w:tbl>
  <w:p w14:paraId="08AF7CD2" w14:textId="77777777" w:rsidR="00CA1941" w:rsidRDefault="00CA1941" w:rsidP="00C23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D27"/>
    <w:multiLevelType w:val="hybridMultilevel"/>
    <w:tmpl w:val="F77E53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7824"/>
    <w:multiLevelType w:val="hybridMultilevel"/>
    <w:tmpl w:val="8E4EC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26EB"/>
    <w:multiLevelType w:val="hybridMultilevel"/>
    <w:tmpl w:val="9FD43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304288">
    <w:abstractNumId w:val="1"/>
  </w:num>
  <w:num w:numId="2" w16cid:durableId="1475833999">
    <w:abstractNumId w:val="2"/>
  </w:num>
  <w:num w:numId="3" w16cid:durableId="123315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EB"/>
    <w:rsid w:val="00020A53"/>
    <w:rsid w:val="000364D2"/>
    <w:rsid w:val="00077B01"/>
    <w:rsid w:val="00080981"/>
    <w:rsid w:val="000B4AEB"/>
    <w:rsid w:val="000D2CBF"/>
    <w:rsid w:val="00160B9E"/>
    <w:rsid w:val="00165AE6"/>
    <w:rsid w:val="00197E14"/>
    <w:rsid w:val="001E0D04"/>
    <w:rsid w:val="001E4F4B"/>
    <w:rsid w:val="0020756F"/>
    <w:rsid w:val="00281865"/>
    <w:rsid w:val="002C3E35"/>
    <w:rsid w:val="0031445A"/>
    <w:rsid w:val="00315B81"/>
    <w:rsid w:val="00324FE5"/>
    <w:rsid w:val="00331E5F"/>
    <w:rsid w:val="003376B3"/>
    <w:rsid w:val="0034278E"/>
    <w:rsid w:val="003828FE"/>
    <w:rsid w:val="003B5511"/>
    <w:rsid w:val="003C0D0F"/>
    <w:rsid w:val="003F799D"/>
    <w:rsid w:val="00410F12"/>
    <w:rsid w:val="0043670C"/>
    <w:rsid w:val="00442818"/>
    <w:rsid w:val="0044611D"/>
    <w:rsid w:val="00480997"/>
    <w:rsid w:val="004A6195"/>
    <w:rsid w:val="004E7947"/>
    <w:rsid w:val="00526FC3"/>
    <w:rsid w:val="00534FA5"/>
    <w:rsid w:val="0054025E"/>
    <w:rsid w:val="0054282C"/>
    <w:rsid w:val="0054599A"/>
    <w:rsid w:val="00546308"/>
    <w:rsid w:val="00550AAA"/>
    <w:rsid w:val="00553221"/>
    <w:rsid w:val="0059143F"/>
    <w:rsid w:val="0059502C"/>
    <w:rsid w:val="005A1137"/>
    <w:rsid w:val="005B6121"/>
    <w:rsid w:val="005C64C3"/>
    <w:rsid w:val="005E1B86"/>
    <w:rsid w:val="005F7D25"/>
    <w:rsid w:val="00645E1D"/>
    <w:rsid w:val="00654491"/>
    <w:rsid w:val="006632EF"/>
    <w:rsid w:val="00670D1C"/>
    <w:rsid w:val="00693F4E"/>
    <w:rsid w:val="0072071D"/>
    <w:rsid w:val="007306C8"/>
    <w:rsid w:val="007930BD"/>
    <w:rsid w:val="007B7121"/>
    <w:rsid w:val="008344E3"/>
    <w:rsid w:val="00845202"/>
    <w:rsid w:val="00890CCE"/>
    <w:rsid w:val="00892271"/>
    <w:rsid w:val="008A7AE2"/>
    <w:rsid w:val="008D78E0"/>
    <w:rsid w:val="00911579"/>
    <w:rsid w:val="00912EEA"/>
    <w:rsid w:val="0092662C"/>
    <w:rsid w:val="00946C00"/>
    <w:rsid w:val="009607C7"/>
    <w:rsid w:val="0099127F"/>
    <w:rsid w:val="0099217F"/>
    <w:rsid w:val="009A26FF"/>
    <w:rsid w:val="009A2E57"/>
    <w:rsid w:val="009A3776"/>
    <w:rsid w:val="009A5915"/>
    <w:rsid w:val="009B102B"/>
    <w:rsid w:val="009B2B94"/>
    <w:rsid w:val="009C3BBA"/>
    <w:rsid w:val="009C3E59"/>
    <w:rsid w:val="009C4AEA"/>
    <w:rsid w:val="009D5051"/>
    <w:rsid w:val="009F392B"/>
    <w:rsid w:val="00A23E75"/>
    <w:rsid w:val="00A264AD"/>
    <w:rsid w:val="00A60C33"/>
    <w:rsid w:val="00A93435"/>
    <w:rsid w:val="00A9550D"/>
    <w:rsid w:val="00AA6833"/>
    <w:rsid w:val="00AE0F96"/>
    <w:rsid w:val="00B36C22"/>
    <w:rsid w:val="00B61EA8"/>
    <w:rsid w:val="00B75F23"/>
    <w:rsid w:val="00B824EE"/>
    <w:rsid w:val="00BA6380"/>
    <w:rsid w:val="00BD4372"/>
    <w:rsid w:val="00BF15B3"/>
    <w:rsid w:val="00BF1669"/>
    <w:rsid w:val="00BF6196"/>
    <w:rsid w:val="00C23418"/>
    <w:rsid w:val="00C402B7"/>
    <w:rsid w:val="00C52509"/>
    <w:rsid w:val="00C549FF"/>
    <w:rsid w:val="00CA1941"/>
    <w:rsid w:val="00CB5054"/>
    <w:rsid w:val="00CD7ED0"/>
    <w:rsid w:val="00CE34D2"/>
    <w:rsid w:val="00D0651A"/>
    <w:rsid w:val="00D102A1"/>
    <w:rsid w:val="00D179C5"/>
    <w:rsid w:val="00D4412E"/>
    <w:rsid w:val="00D515FE"/>
    <w:rsid w:val="00D76CDE"/>
    <w:rsid w:val="00D80F13"/>
    <w:rsid w:val="00DD49AB"/>
    <w:rsid w:val="00DD6310"/>
    <w:rsid w:val="00DE5A04"/>
    <w:rsid w:val="00E113D0"/>
    <w:rsid w:val="00E16C7C"/>
    <w:rsid w:val="00E46A43"/>
    <w:rsid w:val="00E66A03"/>
    <w:rsid w:val="00E736C3"/>
    <w:rsid w:val="00E85CE5"/>
    <w:rsid w:val="00EA1C12"/>
    <w:rsid w:val="00EB23F2"/>
    <w:rsid w:val="00EB3899"/>
    <w:rsid w:val="00EF6E84"/>
    <w:rsid w:val="00F24126"/>
    <w:rsid w:val="00F56067"/>
    <w:rsid w:val="00F65B3A"/>
    <w:rsid w:val="00F67870"/>
    <w:rsid w:val="00F77925"/>
    <w:rsid w:val="00F83897"/>
    <w:rsid w:val="00F842B5"/>
    <w:rsid w:val="00FA20E8"/>
    <w:rsid w:val="00FA358E"/>
    <w:rsid w:val="00FD2664"/>
    <w:rsid w:val="00FE1C7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9BF96"/>
  <w15:chartTrackingRefBased/>
  <w15:docId w15:val="{E2791B05-110F-47B2-BC6F-B044B1CD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de-DE" w:eastAsia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before="60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8D78E0"/>
    <w:rPr>
      <w:rFonts w:ascii="Tahoma" w:hAnsi="Tahoma" w:cs="Tahoma"/>
      <w:sz w:val="16"/>
      <w:szCs w:val="16"/>
    </w:rPr>
  </w:style>
  <w:style w:type="character" w:customStyle="1" w:styleId="spiszn">
    <w:name w:val="spiszn"/>
    <w:basedOn w:val="Standardnpsmoodstavce"/>
    <w:rsid w:val="00AE0F96"/>
  </w:style>
  <w:style w:type="table" w:styleId="Mkatabulky">
    <w:name w:val="Table Grid"/>
    <w:basedOn w:val="Normlntabulka"/>
    <w:rsid w:val="009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zova-d\Local%20Settings\Temporary%20Internet%20Files\OLK1E\Brief_mit_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1EB-711C-4880-BA97-6F7AE03D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Brief_mit_Logo (2).dot</Template>
  <TotalTime>24</TotalTime>
  <Pages>2</Pages>
  <Words>529</Words>
  <Characters>3118</Characters>
  <Application>Microsoft Office Word</Application>
  <DocSecurity>0</DocSecurity>
  <Lines>389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Brief-Vorlage</vt:lpstr>
    </vt:vector>
  </TitlesOfParts>
  <Company>GRAMMER AG</Company>
  <LinksUpToDate>false</LinksUpToDate>
  <CharactersWithSpaces>3489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mailto:info@envigroup.cz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Brief-Vorlage</dc:title>
  <dc:subject/>
  <dc:creator>mrazova-d</dc:creator>
  <cp:keywords/>
  <cp:lastModifiedBy>ENVIGROUP</cp:lastModifiedBy>
  <cp:revision>3</cp:revision>
  <cp:lastPrinted>2018-11-15T16:45:00Z</cp:lastPrinted>
  <dcterms:created xsi:type="dcterms:W3CDTF">2022-10-19T05:59:00Z</dcterms:created>
  <dcterms:modified xsi:type="dcterms:W3CDTF">2022-10-22T06:04:00Z</dcterms:modified>
</cp:coreProperties>
</file>